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DB9" w:rsidRDefault="00C7191D">
      <w:pPr>
        <w:jc w:val="center"/>
        <w:rPr>
          <w:u w:val="single"/>
        </w:rPr>
      </w:pPr>
      <w:r w:rsidRPr="00775D75">
        <w:rPr>
          <w:noProof/>
        </w:rPr>
        <w:drawing>
          <wp:inline distT="114300" distB="114300" distL="114300" distR="114300">
            <wp:extent cx="5943600" cy="762000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C1DB9" w:rsidRDefault="00CC1DB9">
      <w:pPr>
        <w:rPr>
          <w:u w:val="single"/>
        </w:rPr>
      </w:pPr>
    </w:p>
    <w:p w:rsidR="00CC1DB9" w:rsidRDefault="00C7191D">
      <w:pPr>
        <w:rPr>
          <w:u w:val="single"/>
        </w:rPr>
      </w:pPr>
      <w:r>
        <w:rPr>
          <w:u w:val="single"/>
        </w:rPr>
        <w:t>Walking and Biking</w:t>
      </w:r>
    </w:p>
    <w:p w:rsidR="00CC1DB9" w:rsidRDefault="00CC1DB9">
      <w:pPr>
        <w:rPr>
          <w:u w:val="single"/>
        </w:rPr>
      </w:pPr>
    </w:p>
    <w:p w:rsidR="00CC1DB9" w:rsidRDefault="00C7191D">
      <w:r>
        <w:t xml:space="preserve">Santa Monica is a great for getting around while walking or biking. With great weather and walkable </w:t>
      </w:r>
      <w:proofErr w:type="gramStart"/>
      <w:r>
        <w:t>streets</w:t>
      </w:r>
      <w:proofErr w:type="gramEnd"/>
      <w:r>
        <w:t xml:space="preserve"> a stroll to work is a great way to start your day.</w:t>
      </w:r>
    </w:p>
    <w:p w:rsidR="00CC1DB9" w:rsidRDefault="00CC1DB9"/>
    <w:p w:rsidR="00CC1DB9" w:rsidRDefault="00C7191D">
      <w:r>
        <w:t xml:space="preserve">Santa Monica also provides some of best biking infrastructure and access in Los Angeles </w:t>
      </w:r>
      <w:r w:rsidR="00CD2262">
        <w:t>C</w:t>
      </w:r>
      <w:r>
        <w:t xml:space="preserve">ounty. With miles of bike lanes and plenty of </w:t>
      </w:r>
      <w:r w:rsidR="00E27805">
        <w:t>spots to park your bike you’re sure to have breeze of a commute.</w:t>
      </w:r>
    </w:p>
    <w:p w:rsidR="00CC1DB9" w:rsidRDefault="00CC1DB9"/>
    <w:p w:rsidR="00CC1DB9" w:rsidRDefault="00C7191D">
      <w:r>
        <w:rPr>
          <w:u w:val="single"/>
        </w:rPr>
        <w:t>Get Started</w:t>
      </w:r>
    </w:p>
    <w:p w:rsidR="00CC1DB9" w:rsidRDefault="00C7191D">
      <w:pPr>
        <w:numPr>
          <w:ilvl w:val="0"/>
          <w:numId w:val="1"/>
        </w:numPr>
      </w:pPr>
      <w:r>
        <w:t>Get your bike and go! Don’t forget a good lock.</w:t>
      </w:r>
    </w:p>
    <w:p w:rsidR="00CC1DB9" w:rsidRDefault="00C7191D">
      <w:pPr>
        <w:numPr>
          <w:ilvl w:val="0"/>
          <w:numId w:val="1"/>
        </w:numPr>
      </w:pPr>
      <w:r>
        <w:t>Don’t have a bike? Bikeshare options in Santa Monic</w:t>
      </w:r>
      <w:r>
        <w:t xml:space="preserve">a include </w:t>
      </w:r>
      <w:hyperlink r:id="rId8">
        <w:r>
          <w:rPr>
            <w:color w:val="1155CC"/>
            <w:u w:val="single"/>
          </w:rPr>
          <w:t xml:space="preserve">Breeze </w:t>
        </w:r>
      </w:hyperlink>
      <w:r>
        <w:t xml:space="preserve">and </w:t>
      </w:r>
      <w:hyperlink r:id="rId9">
        <w:r>
          <w:rPr>
            <w:color w:val="1155CC"/>
            <w:u w:val="single"/>
          </w:rPr>
          <w:t>JUMP</w:t>
        </w:r>
      </w:hyperlink>
      <w:r>
        <w:t xml:space="preserve"> bikes.</w:t>
      </w:r>
    </w:p>
    <w:p w:rsidR="00CC1DB9" w:rsidRDefault="00C7191D">
      <w:pPr>
        <w:numPr>
          <w:ilvl w:val="0"/>
          <w:numId w:val="1"/>
        </w:numPr>
      </w:pPr>
      <w:r>
        <w:t xml:space="preserve">See all of Santa Monica’s bike lanes here: </w:t>
      </w:r>
      <w:hyperlink r:id="rId10">
        <w:r>
          <w:rPr>
            <w:color w:val="1155CC"/>
            <w:u w:val="single"/>
          </w:rPr>
          <w:t>Santa Monica Bike Map</w:t>
        </w:r>
      </w:hyperlink>
    </w:p>
    <w:p w:rsidR="00CC1DB9" w:rsidRDefault="00CC1DB9"/>
    <w:p w:rsidR="00CC1DB9" w:rsidRDefault="00C7191D">
      <w:r>
        <w:t>Start riding the bus for your commute and [COMPANY] will support you by:</w:t>
      </w:r>
    </w:p>
    <w:p w:rsidR="00CC1DB9" w:rsidRDefault="00C7191D">
      <w:pPr>
        <w:numPr>
          <w:ilvl w:val="0"/>
          <w:numId w:val="2"/>
        </w:numPr>
        <w:rPr>
          <w:i/>
        </w:rPr>
      </w:pPr>
      <w:r>
        <w:rPr>
          <w:i/>
        </w:rPr>
        <w:t>Guaranteed Ride Home</w:t>
      </w:r>
    </w:p>
    <w:p w:rsidR="00CC1DB9" w:rsidRDefault="00C7191D">
      <w:pPr>
        <w:numPr>
          <w:ilvl w:val="0"/>
          <w:numId w:val="2"/>
        </w:numPr>
        <w:rPr>
          <w:i/>
        </w:rPr>
      </w:pPr>
      <w:r>
        <w:rPr>
          <w:i/>
        </w:rPr>
        <w:t>providing a transit pass</w:t>
      </w:r>
    </w:p>
    <w:p w:rsidR="00CC1DB9" w:rsidRDefault="00C7191D">
      <w:pPr>
        <w:numPr>
          <w:ilvl w:val="0"/>
          <w:numId w:val="2"/>
        </w:numPr>
        <w:rPr>
          <w:i/>
        </w:rPr>
      </w:pPr>
      <w:r>
        <w:rPr>
          <w:i/>
        </w:rPr>
        <w:t>[incentive]</w:t>
      </w:r>
    </w:p>
    <w:p w:rsidR="00CC1DB9" w:rsidRDefault="00C7191D">
      <w:pPr>
        <w:numPr>
          <w:ilvl w:val="0"/>
          <w:numId w:val="2"/>
        </w:numPr>
        <w:rPr>
          <w:i/>
        </w:rPr>
      </w:pPr>
      <w:r>
        <w:rPr>
          <w:i/>
        </w:rPr>
        <w:t>[incentive]</w:t>
      </w:r>
    </w:p>
    <w:p w:rsidR="00CC1DB9" w:rsidRDefault="00CC1DB9">
      <w:pPr>
        <w:rPr>
          <w:i/>
        </w:rPr>
      </w:pPr>
    </w:p>
    <w:p w:rsidR="00CC1DB9" w:rsidRDefault="00C7191D">
      <w:r>
        <w:t>If you would like more information on riding buses contact your ETC, [NAME] at [###</w:t>
      </w:r>
      <w:r>
        <w:t>/EMAIL].</w:t>
      </w:r>
    </w:p>
    <w:p w:rsidR="00CC1DB9" w:rsidRDefault="00CC1DB9"/>
    <w:p w:rsidR="00CC1DB9" w:rsidRDefault="00500E48" w:rsidP="009C15B7">
      <w:pPr>
        <w:jc w:val="center"/>
      </w:pPr>
      <w:r>
        <w:rPr>
          <w:noProof/>
        </w:rPr>
        <w:drawing>
          <wp:inline distT="0" distB="0" distL="0" distR="0" wp14:anchorId="6D96F11E" wp14:editId="52AD013C">
            <wp:extent cx="914400" cy="9144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9C15B7">
        <w:tab/>
      </w:r>
      <w:bookmarkStart w:id="0" w:name="_GoBack"/>
      <w:bookmarkEnd w:id="0"/>
      <w:r w:rsidR="00C7191D">
        <w:rPr>
          <w:noProof/>
        </w:rPr>
        <w:drawing>
          <wp:inline distT="0" distB="0" distL="0" distR="0">
            <wp:extent cx="914400" cy="914400"/>
            <wp:effectExtent l="0" t="0" r="0" b="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CC1DB9"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91D" w:rsidRDefault="00C7191D" w:rsidP="008C70D4">
      <w:pPr>
        <w:spacing w:line="240" w:lineRule="auto"/>
      </w:pPr>
      <w:r>
        <w:separator/>
      </w:r>
    </w:p>
  </w:endnote>
  <w:endnote w:type="continuationSeparator" w:id="0">
    <w:p w:rsidR="00C7191D" w:rsidRDefault="00C7191D" w:rsidP="008C70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0D4" w:rsidRDefault="008C70D4" w:rsidP="009C15B7">
    <w:pPr>
      <w:pStyle w:val="Footer"/>
      <w:jc w:val="right"/>
    </w:pPr>
    <w:r>
      <w:rPr>
        <w:noProof/>
      </w:rPr>
      <w:drawing>
        <wp:inline distT="0" distB="0" distL="0" distR="0" wp14:anchorId="77FAC136" wp14:editId="69D321A3">
          <wp:extent cx="1609344" cy="310896"/>
          <wp:effectExtent l="0" t="0" r="0" b="0"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344" cy="3108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91D" w:rsidRDefault="00C7191D" w:rsidP="008C70D4">
      <w:pPr>
        <w:spacing w:line="240" w:lineRule="auto"/>
      </w:pPr>
      <w:r>
        <w:separator/>
      </w:r>
    </w:p>
  </w:footnote>
  <w:footnote w:type="continuationSeparator" w:id="0">
    <w:p w:rsidR="00C7191D" w:rsidRDefault="00C7191D" w:rsidP="008C70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4B16"/>
    <w:multiLevelType w:val="multilevel"/>
    <w:tmpl w:val="9014E2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BA31035"/>
    <w:multiLevelType w:val="multilevel"/>
    <w:tmpl w:val="EABCBB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B9"/>
    <w:rsid w:val="00500E48"/>
    <w:rsid w:val="00754326"/>
    <w:rsid w:val="00775D75"/>
    <w:rsid w:val="008C70D4"/>
    <w:rsid w:val="009C15B7"/>
    <w:rsid w:val="00C7191D"/>
    <w:rsid w:val="00CC1DB9"/>
    <w:rsid w:val="00CD2262"/>
    <w:rsid w:val="00E27805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8737D"/>
  <w15:docId w15:val="{B06FC7E7-5650-4DA5-8FC7-5E20160A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C70D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0D4"/>
  </w:style>
  <w:style w:type="paragraph" w:styleId="Footer">
    <w:name w:val="footer"/>
    <w:basedOn w:val="Normal"/>
    <w:link w:val="FooterChar"/>
    <w:uiPriority w:val="99"/>
    <w:unhideWhenUsed/>
    <w:rsid w:val="008C70D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tamonicabikeshare.co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mgov.net/uploadedFiles/Departments/ISD/GIS/Maps_PDF/bikemap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ump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Jayro Queme</dc:creator>
  <cp:lastModifiedBy>Jayro Queme</cp:lastModifiedBy>
  <cp:revision>3</cp:revision>
  <dcterms:created xsi:type="dcterms:W3CDTF">2019-03-08T22:04:00Z</dcterms:created>
  <dcterms:modified xsi:type="dcterms:W3CDTF">2019-03-08T23:09:00Z</dcterms:modified>
</cp:coreProperties>
</file>